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FC3" w:rsidRDefault="005E7FC3"/>
    <w:p w:rsidR="00E63428" w:rsidRDefault="0068046F">
      <w:r>
        <w:t>Dank u voorzitter</w:t>
      </w:r>
    </w:p>
    <w:p w:rsidR="005E7FC3" w:rsidRDefault="007C12A7">
      <w:bookmarkStart w:id="0" w:name="_GoBack"/>
      <w:bookmarkEnd w:id="0"/>
      <w:r>
        <w:t xml:space="preserve">De hulp bij het huishouden </w:t>
      </w:r>
      <w:r w:rsidR="005E7FC3">
        <w:t xml:space="preserve"> is nu zo’n onderwerp wat ons</w:t>
      </w:r>
      <w:r w:rsidR="008D0F2B">
        <w:t xml:space="preserve"> als ChristenUnie</w:t>
      </w:r>
      <w:r w:rsidR="00A350BF">
        <w:t xml:space="preserve"> raakt, </w:t>
      </w:r>
      <w:r w:rsidR="005F1853">
        <w:t>omdat het gaat over kwetsbare mensen</w:t>
      </w:r>
      <w:r w:rsidR="008D0F2B" w:rsidRPr="00D21DF4">
        <w:rPr>
          <w:rFonts w:cs="Arial"/>
          <w:color w:val="000000"/>
        </w:rPr>
        <w:t>.</w:t>
      </w:r>
      <w:r w:rsidR="008D0F2B">
        <w:rPr>
          <w:rFonts w:cs="Arial"/>
          <w:color w:val="000000"/>
        </w:rPr>
        <w:t xml:space="preserve"> </w:t>
      </w:r>
      <w:r w:rsidR="005E7FC3">
        <w:t>Het gaat</w:t>
      </w:r>
      <w:r w:rsidR="008D0F2B">
        <w:t xml:space="preserve"> in dit stuk </w:t>
      </w:r>
      <w:r w:rsidR="00A350BF">
        <w:t>nl.</w:t>
      </w:r>
      <w:r w:rsidR="005B0270">
        <w:t xml:space="preserve"> </w:t>
      </w:r>
      <w:r w:rsidR="00CD73B4">
        <w:t xml:space="preserve">over maatregelen voor </w:t>
      </w:r>
      <w:r w:rsidR="008D0F2B">
        <w:t xml:space="preserve"> mensen ,die</w:t>
      </w:r>
      <w:r w:rsidR="005F1853">
        <w:t xml:space="preserve"> </w:t>
      </w:r>
      <w:r w:rsidR="008D0F2B">
        <w:t xml:space="preserve">zorg nodig hebben. </w:t>
      </w:r>
    </w:p>
    <w:p w:rsidR="007E179C" w:rsidRDefault="007E179C" w:rsidP="007E179C">
      <w:r>
        <w:t>Het college moet ingrijpend bezuinigen op de huishoudelijke hulp. Aanleiding voor deze bezuiniging is dat in de nieuwe Wmo het regelen van schoonmaakwerkzaamheden geen wettelijke taak meer is. Als gevolg hiervan worden de budge</w:t>
      </w:r>
      <w:r w:rsidR="009F2995">
        <w:t>t</w:t>
      </w:r>
      <w:r>
        <w:t>ten van de gemeente</w:t>
      </w:r>
      <w:r w:rsidRPr="00EE317E">
        <w:t xml:space="preserve"> </w:t>
      </w:r>
      <w:r>
        <w:t xml:space="preserve"> 40% verlaagd.</w:t>
      </w:r>
    </w:p>
    <w:p w:rsidR="00B91440" w:rsidRDefault="00AE2059" w:rsidP="00B91440">
      <w:r>
        <w:t xml:space="preserve">Per 1 januari wordt  in het voorstel </w:t>
      </w:r>
      <w:r w:rsidR="00B91440">
        <w:t xml:space="preserve"> een deel van de huishoudelijke hulp overgelaten aan de reguliere markt. Er wordt ook gebruik gemaakt van voorliggende voorzieningen voor zowel het laten  doen van boodschappen  als was- en vouwdiensten, in plaats van individuele voorzieningen.</w:t>
      </w:r>
    </w:p>
    <w:p w:rsidR="00701DEC" w:rsidRDefault="00547DAF" w:rsidP="00701DEC">
      <w:r>
        <w:t>De maatregelen  worden niet ineens uitgevoerd. Voor bestaande cliënten komt er een overgangsregeling van drie maanden  voor  de genoemde voorliggende voorzieningen en van</w:t>
      </w:r>
      <w:r w:rsidR="002345E9">
        <w:t xml:space="preserve"> </w:t>
      </w:r>
      <w:r>
        <w:t xml:space="preserve"> 6 maanden voor de huishoudelijke hulp.</w:t>
      </w:r>
      <w:r w:rsidR="00701DEC" w:rsidRPr="00701DEC">
        <w:t xml:space="preserve"> </w:t>
      </w:r>
    </w:p>
    <w:p w:rsidR="00701DEC" w:rsidRDefault="00701DEC" w:rsidP="00701DEC">
      <w:r>
        <w:t xml:space="preserve">De maatregelen betekenen dat de contracten met de huidige zorgaanbieders per 31 maart 2015 worden beëindigd en er  nieuwe afspraken worden gemaakt voor de periode daarna. </w:t>
      </w:r>
    </w:p>
    <w:p w:rsidR="001E628F" w:rsidRPr="00701DEC" w:rsidRDefault="00EE317E" w:rsidP="001E628F">
      <w:pPr>
        <w:rPr>
          <w:b/>
        </w:rPr>
      </w:pPr>
      <w:r>
        <w:t xml:space="preserve">Er is grote bezorgdheid </w:t>
      </w:r>
      <w:r w:rsidR="001E628F">
        <w:t xml:space="preserve">en verontrusting   over het  bezuinigen op de huishoudelijke hulp en </w:t>
      </w:r>
      <w:r w:rsidR="001B44CF">
        <w:t xml:space="preserve"> niet alleen bij de insprekers</w:t>
      </w:r>
      <w:r w:rsidR="00B53742">
        <w:t xml:space="preserve"> van vanavond</w:t>
      </w:r>
      <w:r w:rsidR="001B44CF">
        <w:t>. W</w:t>
      </w:r>
      <w:r w:rsidR="00B53742">
        <w:t>e kre</w:t>
      </w:r>
      <w:r w:rsidR="001E628F">
        <w:t>gen  verdrietige</w:t>
      </w:r>
      <w:r>
        <w:t xml:space="preserve"> </w:t>
      </w:r>
      <w:r w:rsidR="00547DAF">
        <w:t>,verontrustende en boze mail</w:t>
      </w:r>
      <w:r w:rsidR="002A0654">
        <w:t>s</w:t>
      </w:r>
      <w:r w:rsidR="00547DAF">
        <w:t xml:space="preserve"> </w:t>
      </w:r>
      <w:r w:rsidR="001E628F">
        <w:t>van cliënten en werkers in de zorg</w:t>
      </w:r>
      <w:r w:rsidR="007C12A7">
        <w:t>, mede naar aanleiding van de door u gestuurde brief</w:t>
      </w:r>
      <w:r w:rsidR="00D62910">
        <w:t xml:space="preserve">. </w:t>
      </w:r>
      <w:r w:rsidR="001E628F">
        <w:t>Het gaat hier over mensen</w:t>
      </w:r>
      <w:r w:rsidR="00AF531F">
        <w:t xml:space="preserve">, die nu zelf </w:t>
      </w:r>
      <w:r w:rsidR="002C2956">
        <w:t xml:space="preserve">een oplossing moeten zoeken. Het gaat hier ook om werkers in de zorg, die met veel inzet hun werk deden en misschien straks </w:t>
      </w:r>
      <w:r w:rsidR="007E179C">
        <w:t xml:space="preserve">misschien </w:t>
      </w:r>
      <w:r w:rsidR="002C2956">
        <w:t>geen werk meer hebben</w:t>
      </w:r>
      <w:r w:rsidR="00AE1803">
        <w:t>.</w:t>
      </w:r>
      <w:r w:rsidR="002A0654">
        <w:t xml:space="preserve"> </w:t>
      </w:r>
      <w:r w:rsidR="00547DAF">
        <w:t>De ChristenUnie deelt die zorgen</w:t>
      </w:r>
      <w:r w:rsidR="00701DEC">
        <w:t>. Voor de kwetsbare burger is vooral duidelijk</w:t>
      </w:r>
      <w:r w:rsidR="004F0178">
        <w:t>heid</w:t>
      </w:r>
      <w:r w:rsidR="00701DEC">
        <w:t xml:space="preserve"> over diverse  veranderingen </w:t>
      </w:r>
      <w:r w:rsidR="004F0178">
        <w:t xml:space="preserve">in de zorg </w:t>
      </w:r>
      <w:r w:rsidR="00701DEC">
        <w:t>belangrijk</w:t>
      </w:r>
      <w:r w:rsidR="002345E9">
        <w:rPr>
          <w:b/>
        </w:rPr>
        <w:t xml:space="preserve"> </w:t>
      </w:r>
      <w:r w:rsidR="00B6763E">
        <w:t xml:space="preserve">om onnodige onrust te voorkomen. </w:t>
      </w:r>
      <w:r w:rsidR="00B6763E">
        <w:rPr>
          <w:b/>
        </w:rPr>
        <w:t xml:space="preserve"> </w:t>
      </w:r>
      <w:r w:rsidR="00D9770F">
        <w:rPr>
          <w:b/>
        </w:rPr>
        <w:t>W</w:t>
      </w:r>
      <w:r w:rsidR="00701DEC" w:rsidRPr="00701DEC">
        <w:rPr>
          <w:b/>
        </w:rPr>
        <w:t xml:space="preserve">ij verwachten </w:t>
      </w:r>
      <w:r w:rsidR="00A70C2A">
        <w:rPr>
          <w:b/>
        </w:rPr>
        <w:t xml:space="preserve">daarom </w:t>
      </w:r>
      <w:r w:rsidR="00B6763E">
        <w:rPr>
          <w:b/>
        </w:rPr>
        <w:t>dat de procedures</w:t>
      </w:r>
      <w:r w:rsidR="007C12A7">
        <w:rPr>
          <w:b/>
        </w:rPr>
        <w:t xml:space="preserve"> correct en </w:t>
      </w:r>
      <w:r w:rsidR="00B6763E">
        <w:rPr>
          <w:b/>
        </w:rPr>
        <w:t>zorgvuldig worden gevolgd</w:t>
      </w:r>
      <w:r w:rsidR="00A70C2A">
        <w:rPr>
          <w:b/>
        </w:rPr>
        <w:t xml:space="preserve"> bij </w:t>
      </w:r>
      <w:r w:rsidR="00B53742">
        <w:rPr>
          <w:b/>
        </w:rPr>
        <w:t xml:space="preserve">de </w:t>
      </w:r>
      <w:r w:rsidR="00A70C2A">
        <w:rPr>
          <w:b/>
        </w:rPr>
        <w:t>herindicatie</w:t>
      </w:r>
      <w:r w:rsidR="00D62910">
        <w:rPr>
          <w:b/>
        </w:rPr>
        <w:t xml:space="preserve">, maar voornamelijk ook dat het college zorgvuldig omgaat met de </w:t>
      </w:r>
      <w:r w:rsidR="00D9770F">
        <w:rPr>
          <w:b/>
        </w:rPr>
        <w:t>communicatie</w:t>
      </w:r>
      <w:r w:rsidR="00D62910">
        <w:rPr>
          <w:b/>
        </w:rPr>
        <w:t>. Zorgvuldiger dan bijvoorbeeld de afgelopen week is gebeurd in de samenwerking met de participatieraad</w:t>
      </w:r>
      <w:r w:rsidR="00D9770F">
        <w:rPr>
          <w:b/>
        </w:rPr>
        <w:t>.</w:t>
      </w:r>
    </w:p>
    <w:p w:rsidR="00AE1803" w:rsidRPr="00A70C2A" w:rsidRDefault="00D9770F" w:rsidP="00D236A5">
      <w:pPr>
        <w:rPr>
          <w:b/>
        </w:rPr>
      </w:pPr>
      <w:r>
        <w:t>Want o</w:t>
      </w:r>
      <w:r w:rsidR="00B94949">
        <w:t xml:space="preserve">nze </w:t>
      </w:r>
      <w:r>
        <w:t xml:space="preserve">fractie betreurt het, </w:t>
      </w:r>
      <w:r w:rsidR="00B94949">
        <w:t>dat</w:t>
      </w:r>
      <w:r w:rsidR="00E1670E">
        <w:t xml:space="preserve"> de Participatie</w:t>
      </w:r>
      <w:r w:rsidR="00B94949">
        <w:t>raad</w:t>
      </w:r>
      <w:r w:rsidR="007C12A7">
        <w:t xml:space="preserve"> </w:t>
      </w:r>
      <w:r>
        <w:t>niet aan de voorkant optimaal betrokken is bij de tot standkoming  van dit beleid, terwijl dit volgen</w:t>
      </w:r>
      <w:r w:rsidR="00B53742">
        <w:t xml:space="preserve">s de verordening wel de </w:t>
      </w:r>
      <w:r>
        <w:t xml:space="preserve"> had</w:t>
      </w:r>
      <w:r w:rsidR="00B53742">
        <w:t xml:space="preserve"> gemoeten</w:t>
      </w:r>
      <w:r>
        <w:t xml:space="preserve">. Er liggen nu 37 vragen die een antwoord behoeven. </w:t>
      </w:r>
      <w:r w:rsidRPr="00D9770F">
        <w:rPr>
          <w:b/>
        </w:rPr>
        <w:t>Maar de</w:t>
      </w:r>
      <w:r w:rsidR="00E1670E" w:rsidRPr="00A70C2A">
        <w:rPr>
          <w:b/>
        </w:rPr>
        <w:t xml:space="preserve"> ChristenUnie verwacht</w:t>
      </w:r>
      <w:r w:rsidR="00A70C2A" w:rsidRPr="00A70C2A">
        <w:rPr>
          <w:b/>
        </w:rPr>
        <w:t xml:space="preserve"> </w:t>
      </w:r>
      <w:r>
        <w:rPr>
          <w:b/>
        </w:rPr>
        <w:t xml:space="preserve">vooral </w:t>
      </w:r>
      <w:r w:rsidR="00A70C2A" w:rsidRPr="00A70C2A">
        <w:rPr>
          <w:b/>
        </w:rPr>
        <w:t xml:space="preserve">van het college </w:t>
      </w:r>
      <w:r w:rsidR="00547DAF" w:rsidRPr="00A70C2A">
        <w:rPr>
          <w:b/>
        </w:rPr>
        <w:t xml:space="preserve"> </w:t>
      </w:r>
      <w:r w:rsidR="00A70C2A">
        <w:rPr>
          <w:b/>
        </w:rPr>
        <w:t>dat de</w:t>
      </w:r>
      <w:r w:rsidR="00E1670E" w:rsidRPr="00A70C2A">
        <w:rPr>
          <w:b/>
        </w:rPr>
        <w:t xml:space="preserve"> Participatieraad  toch nog d</w:t>
      </w:r>
      <w:r w:rsidR="00AE2059">
        <w:rPr>
          <w:b/>
        </w:rPr>
        <w:t>e advies gevende rol kan vervullen</w:t>
      </w:r>
      <w:r w:rsidR="00E1670E" w:rsidRPr="00A70C2A">
        <w:rPr>
          <w:b/>
        </w:rPr>
        <w:t xml:space="preserve"> in de uitwerking van de vangnetvoorzieningen</w:t>
      </w:r>
      <w:r w:rsidR="00547DAF" w:rsidRPr="00A70C2A">
        <w:rPr>
          <w:b/>
        </w:rPr>
        <w:t>.</w:t>
      </w:r>
      <w:r w:rsidR="00A70C2A" w:rsidRPr="00A70C2A">
        <w:rPr>
          <w:b/>
        </w:rPr>
        <w:t xml:space="preserve"> Wellicht zijn er vragen bij die u nu al kunt beantwoorden</w:t>
      </w:r>
    </w:p>
    <w:p w:rsidR="006B2744" w:rsidRDefault="00D9770F" w:rsidP="006B2744">
      <w:r>
        <w:t>Terug naar de hoofdlijn</w:t>
      </w:r>
      <w:r w:rsidR="006B2744" w:rsidRPr="006B2744">
        <w:t xml:space="preserve"> </w:t>
      </w:r>
    </w:p>
    <w:p w:rsidR="006B2744" w:rsidRDefault="006B2744" w:rsidP="006B2744">
      <w:r>
        <w:t>Bij de afweging  van de vier scenario’s  zijn we ook van mening, dat  scenario 2 de beste keus is. Het betekent dat na een overgangstermijn van een half jaar, ingaande 1 januari 2015 ,na besluitvorming in de raad, de burgers geacht worden in beginsel zelf te voorzien in  de schoonmaak van de woning en hiervoor zelf de kosten dragen. Kunnen mensen geen gestructureerd huishouden leiden, vanwege een verstandelijke beperking, een psychiatrische stoornis of een sociaal probleem dan komen ze in aanmerking voor een maatwerkvoorziening.</w:t>
      </w:r>
    </w:p>
    <w:p w:rsidR="006B2744" w:rsidRDefault="00D236A5" w:rsidP="006B2744">
      <w:r>
        <w:lastRenderedPageBreak/>
        <w:t>De ChristenUnie   is van mening, dat</w:t>
      </w:r>
      <w:r w:rsidR="001E5047">
        <w:t xml:space="preserve"> er moet worden vastgehouden aan de kaders uit het bestuursakkoord  die relevant zijn v</w:t>
      </w:r>
      <w:r w:rsidR="006B2744">
        <w:t>oor de hulp bij het huishouden.</w:t>
      </w:r>
      <w:r w:rsidR="006A3E46">
        <w:t xml:space="preserve"> </w:t>
      </w:r>
      <w:r w:rsidR="001E5047">
        <w:t>Enerzijds een realistisch sociaal beleid waarbij een vangnet moet worden geboden</w:t>
      </w:r>
      <w:r w:rsidR="004B2D56">
        <w:t xml:space="preserve"> voor </w:t>
      </w:r>
      <w:r w:rsidR="00D62910">
        <w:t xml:space="preserve"> kwetsbare mensen</w:t>
      </w:r>
      <w:r w:rsidR="001E5047">
        <w:t xml:space="preserve"> in deze financieel moeilijke tijd en anderzijds, dat  de lasten in beginsel gedekt moeten worden uit de  rijksuitkeringen die daarvoor beschikbaar zijn.</w:t>
      </w:r>
      <w:r w:rsidR="001F3CBE">
        <w:t xml:space="preserve"> Het is wel een </w:t>
      </w:r>
      <w:r w:rsidR="009F2995">
        <w:t xml:space="preserve">grote </w:t>
      </w:r>
      <w:r w:rsidR="001F3CBE">
        <w:t>uitdaging</w:t>
      </w:r>
      <w:r w:rsidR="00685640">
        <w:t>, omdat we 60% krijgen van de huidige middelen, terwijl in Stadskanaal veel gebruik wordt gemaakt van de regeling.</w:t>
      </w:r>
      <w:r w:rsidR="00893801">
        <w:t xml:space="preserve"> </w:t>
      </w:r>
      <w:r w:rsidR="00685640">
        <w:t>Een op de 9 huishoudens krijgt HH1 of HH2! Daarbij komt ook, dat het veelal ook om minder draagkrachtige mensen gaat.</w:t>
      </w:r>
    </w:p>
    <w:p w:rsidR="00685640" w:rsidRPr="00A350BF" w:rsidRDefault="00685640" w:rsidP="00D236A5">
      <w:pPr>
        <w:rPr>
          <w:b/>
        </w:rPr>
      </w:pPr>
      <w:r>
        <w:t>Wij hebben</w:t>
      </w:r>
      <w:r w:rsidR="0070737B">
        <w:t xml:space="preserve"> daarom zorgen over  de doelgroep die veelal bestaat uit ouderen, chronisch zieken en /of gehandicapten. Zorgen zoals die ook </w:t>
      </w:r>
      <w:r w:rsidR="00893801">
        <w:t>i</w:t>
      </w:r>
      <w:r w:rsidR="0070737B">
        <w:t xml:space="preserve">n de kritische maar constructieve brief en inspraak van Reumactief naar voren </w:t>
      </w:r>
      <w:r w:rsidR="00CD73B4">
        <w:t xml:space="preserve">komen, waarin </w:t>
      </w:r>
      <w:r w:rsidR="00893801">
        <w:t xml:space="preserve"> wordt meegedacht over de bezuinigingen</w:t>
      </w:r>
      <w:r w:rsidR="00A350BF">
        <w:t xml:space="preserve"> </w:t>
      </w:r>
      <w:r w:rsidR="0070737B">
        <w:t xml:space="preserve">Er zijn nu eenmaal mensen die niet direct beschikken over een netwerk en ook de middelen </w:t>
      </w:r>
      <w:r w:rsidR="00893801">
        <w:t xml:space="preserve">en mogelijkheden </w:t>
      </w:r>
      <w:r w:rsidR="0070737B">
        <w:t xml:space="preserve">niet hebben om zelf schoonmaakhulp in te gaan kopen. </w:t>
      </w:r>
      <w:r w:rsidR="0070737B" w:rsidRPr="00A350BF">
        <w:rPr>
          <w:b/>
        </w:rPr>
        <w:t>Wij verwachten dan ook dat he</w:t>
      </w:r>
      <w:r w:rsidR="00B53742">
        <w:rPr>
          <w:b/>
        </w:rPr>
        <w:t xml:space="preserve">t college ons meer inzicht </w:t>
      </w:r>
      <w:r w:rsidR="0070737B" w:rsidRPr="00A350BF">
        <w:rPr>
          <w:b/>
        </w:rPr>
        <w:t xml:space="preserve"> in de</w:t>
      </w:r>
      <w:r w:rsidR="005B0270">
        <w:rPr>
          <w:b/>
        </w:rPr>
        <w:t>ze</w:t>
      </w:r>
      <w:r w:rsidR="0070737B" w:rsidRPr="00A350BF">
        <w:rPr>
          <w:b/>
        </w:rPr>
        <w:t xml:space="preserve"> vangnetregeling kan geven dan de omschrijving zoals die nu in het r</w:t>
      </w:r>
      <w:r w:rsidR="00A350BF" w:rsidRPr="00A350BF">
        <w:rPr>
          <w:b/>
        </w:rPr>
        <w:t>aadsvoors</w:t>
      </w:r>
      <w:r w:rsidR="0070737B" w:rsidRPr="00A350BF">
        <w:rPr>
          <w:b/>
        </w:rPr>
        <w:t>tel staat</w:t>
      </w:r>
      <w:r w:rsidR="00CD73B4">
        <w:rPr>
          <w:b/>
        </w:rPr>
        <w:t>.</w:t>
      </w:r>
    </w:p>
    <w:p w:rsidR="00231C9F" w:rsidRDefault="00025159" w:rsidP="00D236A5">
      <w:pPr>
        <w:rPr>
          <w:b/>
        </w:rPr>
      </w:pPr>
      <w:r>
        <w:t>Tevens</w:t>
      </w:r>
      <w:r w:rsidR="00231C9F">
        <w:t xml:space="preserve"> willen we </w:t>
      </w:r>
      <w:r w:rsidR="00BA623F">
        <w:t xml:space="preserve">u vragen </w:t>
      </w:r>
      <w:r w:rsidR="00231C9F">
        <w:t xml:space="preserve"> om de ondersteuning van mantelzorgers op een hoger niveau te brengen</w:t>
      </w:r>
      <w:r w:rsidR="00D275F5">
        <w:t>.</w:t>
      </w:r>
      <w:r w:rsidR="00A143B7">
        <w:t xml:space="preserve"> Het is immers  de bedoeling dat mensen zo lang mogelijk thuis wonen, met steun van hun sociale netwerk?</w:t>
      </w:r>
      <w:r w:rsidR="00D275F5">
        <w:t xml:space="preserve"> </w:t>
      </w:r>
      <w:r w:rsidR="00BA623F">
        <w:t>Gemeenten hebben hiervoor 6 miljoen euro extra gekregen en kunnen en moeten meer doen voor de ondersteuning van mantelzorgers .</w:t>
      </w:r>
      <w:r w:rsidR="00D275F5">
        <w:t xml:space="preserve">Meer dan de </w:t>
      </w:r>
      <w:r w:rsidR="008F21E8">
        <w:t>helft van de mantelzorgers voelen</w:t>
      </w:r>
      <w:r w:rsidR="00D275F5">
        <w:t xml:space="preserve"> zich zwaar belast. De mantelzorgers moeten </w:t>
      </w:r>
      <w:r w:rsidR="00BA623F">
        <w:t xml:space="preserve">ook </w:t>
      </w:r>
      <w:r w:rsidR="00D275F5">
        <w:t xml:space="preserve">weten ,dat er een WMO-loket is dat hen kan ondersteunen. </w:t>
      </w:r>
      <w:r w:rsidR="00A143B7">
        <w:t xml:space="preserve">Ik hoor geluiden, dat de bekendheid van dit loket </w:t>
      </w:r>
      <w:r w:rsidR="006A49F5">
        <w:t xml:space="preserve"> beter kan.</w:t>
      </w:r>
      <w:r w:rsidR="00BA623F" w:rsidRPr="00BA623F">
        <w:rPr>
          <w:b/>
        </w:rPr>
        <w:t xml:space="preserve"> Wilt u daar nog eens naar kijken</w:t>
      </w:r>
      <w:r w:rsidR="00BA623F">
        <w:rPr>
          <w:b/>
        </w:rPr>
        <w:t xml:space="preserve"> of u de be</w:t>
      </w:r>
      <w:r w:rsidR="00B53742">
        <w:rPr>
          <w:b/>
        </w:rPr>
        <w:t xml:space="preserve">kendheid van dit loket verbeterd </w:t>
      </w:r>
      <w:r w:rsidR="00BA623F">
        <w:rPr>
          <w:b/>
        </w:rPr>
        <w:t xml:space="preserve"> kan worden,</w:t>
      </w:r>
      <w:r w:rsidR="00BA623F" w:rsidRPr="00BA623F">
        <w:rPr>
          <w:b/>
        </w:rPr>
        <w:t xml:space="preserve"> zodat mantelzorgers weten waar ze terecht kunnen</w:t>
      </w:r>
      <w:r w:rsidR="003D4583" w:rsidRPr="00BA623F">
        <w:rPr>
          <w:b/>
        </w:rPr>
        <w:t xml:space="preserve"> </w:t>
      </w:r>
      <w:r w:rsidR="00BA623F">
        <w:rPr>
          <w:b/>
        </w:rPr>
        <w:t>?</w:t>
      </w:r>
      <w:r w:rsidR="00A143B7" w:rsidRPr="000F2B7B">
        <w:rPr>
          <w:b/>
        </w:rPr>
        <w:t xml:space="preserve">De ChristenUnie wil een toezegging, </w:t>
      </w:r>
      <w:r w:rsidR="00BA623F">
        <w:rPr>
          <w:b/>
        </w:rPr>
        <w:t xml:space="preserve">dat de binnengekomen extra gelden </w:t>
      </w:r>
      <w:r w:rsidR="00BA623F" w:rsidRPr="000F2B7B">
        <w:rPr>
          <w:b/>
        </w:rPr>
        <w:t xml:space="preserve"> ook worden besteed</w:t>
      </w:r>
      <w:r w:rsidR="00A143B7" w:rsidRPr="000F2B7B">
        <w:rPr>
          <w:b/>
        </w:rPr>
        <w:t xml:space="preserve"> voor de</w:t>
      </w:r>
      <w:r w:rsidR="00BA623F">
        <w:rPr>
          <w:b/>
        </w:rPr>
        <w:t xml:space="preserve"> extra</w:t>
      </w:r>
      <w:r w:rsidR="00A143B7" w:rsidRPr="000F2B7B">
        <w:rPr>
          <w:b/>
        </w:rPr>
        <w:t xml:space="preserve"> ondersteuni</w:t>
      </w:r>
      <w:r w:rsidR="00BA623F">
        <w:rPr>
          <w:b/>
        </w:rPr>
        <w:t>ng van de mantelzorgers.</w:t>
      </w:r>
    </w:p>
    <w:p w:rsidR="00D62910" w:rsidRPr="006559F8" w:rsidRDefault="001B44CF" w:rsidP="00D236A5">
      <w:pPr>
        <w:rPr>
          <w:b/>
        </w:rPr>
      </w:pPr>
      <w:r>
        <w:t xml:space="preserve">De ChristenUnie maakt zich </w:t>
      </w:r>
      <w:r w:rsidR="005B0270">
        <w:t xml:space="preserve"> zorgen over de mensen,</w:t>
      </w:r>
      <w:r w:rsidR="006A3E46">
        <w:t xml:space="preserve"> </w:t>
      </w:r>
      <w:r w:rsidR="005B0270">
        <w:t>die werkzaam zijn in de zorg. We zitten er niet op te wachten,</w:t>
      </w:r>
      <w:r w:rsidR="00983079">
        <w:t xml:space="preserve"> </w:t>
      </w:r>
      <w:r w:rsidR="005B0270">
        <w:t>dat mensen werkeloos worden</w:t>
      </w:r>
      <w:r w:rsidR="00983079">
        <w:t xml:space="preserve">. </w:t>
      </w:r>
      <w:r w:rsidRPr="001B44CF">
        <w:rPr>
          <w:b/>
        </w:rPr>
        <w:t>Daarom willen we helder hebben</w:t>
      </w:r>
      <w:r>
        <w:rPr>
          <w:b/>
        </w:rPr>
        <w:t xml:space="preserve"> hoe</w:t>
      </w:r>
      <w:r w:rsidR="00983079" w:rsidRPr="006559F8">
        <w:rPr>
          <w:b/>
        </w:rPr>
        <w:t xml:space="preserve"> de extra beschikbaar gestelde 190 miljoen </w:t>
      </w:r>
      <w:r w:rsidR="003521A9">
        <w:rPr>
          <w:b/>
        </w:rPr>
        <w:t xml:space="preserve"> om de overgang te verzachten </w:t>
      </w:r>
      <w:r>
        <w:rPr>
          <w:b/>
        </w:rPr>
        <w:t>wordt</w:t>
      </w:r>
      <w:r w:rsidR="006559F8" w:rsidRPr="006559F8">
        <w:rPr>
          <w:b/>
        </w:rPr>
        <w:t xml:space="preserve"> </w:t>
      </w:r>
      <w:r w:rsidR="00983079" w:rsidRPr="006559F8">
        <w:rPr>
          <w:b/>
        </w:rPr>
        <w:t>besteed</w:t>
      </w:r>
      <w:r w:rsidR="00B53742">
        <w:rPr>
          <w:b/>
        </w:rPr>
        <w:t>………Wordt het besteed  a</w:t>
      </w:r>
      <w:r w:rsidR="00983079" w:rsidRPr="006559F8">
        <w:rPr>
          <w:b/>
        </w:rPr>
        <w:t>an</w:t>
      </w:r>
      <w:r w:rsidR="00B53742">
        <w:rPr>
          <w:b/>
        </w:rPr>
        <w:t>,</w:t>
      </w:r>
      <w:r w:rsidR="00983079" w:rsidRPr="006559F8">
        <w:rPr>
          <w:b/>
        </w:rPr>
        <w:t xml:space="preserve"> het in dienst houden van h</w:t>
      </w:r>
      <w:r w:rsidR="003521A9">
        <w:rPr>
          <w:b/>
        </w:rPr>
        <w:t>uishoudelijke hulpen en/of</w:t>
      </w:r>
      <w:r w:rsidR="00983079" w:rsidRPr="006559F8">
        <w:rPr>
          <w:b/>
        </w:rPr>
        <w:t xml:space="preserve"> dat dezelfde aanbieders  </w:t>
      </w:r>
      <w:r w:rsidR="006559F8" w:rsidRPr="006559F8">
        <w:rPr>
          <w:b/>
        </w:rPr>
        <w:t xml:space="preserve">weer </w:t>
      </w:r>
      <w:r w:rsidR="00983079" w:rsidRPr="006559F8">
        <w:rPr>
          <w:b/>
        </w:rPr>
        <w:t xml:space="preserve">mee gaan doen aan de meervoudige onderhandse aanbesteding en/of komt er een systeem van gesubsidieerd huishoudelijk werk aan de onderkant van de arbeidsmarkt? </w:t>
      </w:r>
      <w:r w:rsidR="00B53742">
        <w:rPr>
          <w:b/>
        </w:rPr>
        <w:t xml:space="preserve">We willen ook hier graag meer duidelijk </w:t>
      </w:r>
      <w:r w:rsidR="006B2744">
        <w:rPr>
          <w:b/>
        </w:rPr>
        <w:t xml:space="preserve">over </w:t>
      </w:r>
      <w:r w:rsidR="00983079" w:rsidRPr="006559F8">
        <w:rPr>
          <w:b/>
        </w:rPr>
        <w:t>van de wethouder</w:t>
      </w:r>
      <w:r w:rsidR="003521A9">
        <w:rPr>
          <w:b/>
        </w:rPr>
        <w:t>.</w:t>
      </w:r>
    </w:p>
    <w:p w:rsidR="00C04E2C" w:rsidRPr="00C04E2C" w:rsidRDefault="00C04E2C" w:rsidP="00C04E2C">
      <w:pPr>
        <w:autoSpaceDE w:val="0"/>
        <w:autoSpaceDN w:val="0"/>
        <w:adjustRightInd w:val="0"/>
        <w:spacing w:after="0" w:line="240" w:lineRule="auto"/>
        <w:rPr>
          <w:rFonts w:ascii="Calibri" w:hAnsi="Calibri" w:cs="Arial"/>
          <w:color w:val="000000"/>
        </w:rPr>
      </w:pPr>
    </w:p>
    <w:p w:rsidR="00B23C51" w:rsidRDefault="0034297B" w:rsidP="00D236A5">
      <w:pPr>
        <w:rPr>
          <w:rFonts w:ascii="Calibri" w:eastAsia="Times New Roman" w:hAnsi="Calibri" w:cs="Arial"/>
          <w:b/>
          <w:color w:val="222222"/>
          <w:lang w:eastAsia="nl-NL"/>
        </w:rPr>
      </w:pPr>
      <w:r>
        <w:t xml:space="preserve"> Nu de kanteling met de bezuinigingen op de huishoudelijke zorg  extra vrijwilligers wel  kan gebruiken </w:t>
      </w:r>
      <w:r w:rsidR="002345E9">
        <w:t xml:space="preserve">en </w:t>
      </w:r>
      <w:r>
        <w:t xml:space="preserve"> nu  volgens een onderzoek van  Motivaction het enthousiasme voor de participatiesamenleving afbrokkelt willen  </w:t>
      </w:r>
      <w:r w:rsidR="008F21E8">
        <w:t xml:space="preserve">we u </w:t>
      </w:r>
      <w:r w:rsidR="002345E9">
        <w:t xml:space="preserve"> voorstellen </w:t>
      </w:r>
      <w:r>
        <w:t>over het in gesprek gaan met partijen die ook een taak kunnen hebben aan  de zorg</w:t>
      </w:r>
      <w:r w:rsidR="002345E9">
        <w:t xml:space="preserve"> voor elkaar en daarbij aansluiten</w:t>
      </w:r>
      <w:r w:rsidR="008F21E8">
        <w:t>,</w:t>
      </w:r>
      <w:r w:rsidR="002345E9">
        <w:t xml:space="preserve"> bij de nieuwe afspraken daarover. </w:t>
      </w:r>
      <w:r w:rsidR="002345E9">
        <w:rPr>
          <w:rFonts w:ascii="Calibri" w:eastAsia="Times New Roman" w:hAnsi="Calibri" w:cs="Arial"/>
          <w:color w:val="222222"/>
          <w:lang w:eastAsia="nl-NL"/>
        </w:rPr>
        <w:t>De Tweede Kamer heeft in de WMO</w:t>
      </w:r>
      <w:r w:rsidR="00BC2D9B" w:rsidRPr="00BC2D9B">
        <w:rPr>
          <w:rFonts w:ascii="Calibri" w:eastAsia="Times New Roman" w:hAnsi="Calibri" w:cs="Arial"/>
          <w:color w:val="222222"/>
          <w:lang w:eastAsia="nl-NL"/>
        </w:rPr>
        <w:t xml:space="preserve"> </w:t>
      </w:r>
      <w:r w:rsidR="00B23C51">
        <w:rPr>
          <w:rFonts w:ascii="Calibri" w:eastAsia="Times New Roman" w:hAnsi="Calibri" w:cs="Arial"/>
          <w:color w:val="222222"/>
          <w:lang w:eastAsia="nl-NL"/>
        </w:rPr>
        <w:t>nl.</w:t>
      </w:r>
      <w:r w:rsidR="002345E9">
        <w:rPr>
          <w:rFonts w:ascii="Calibri" w:eastAsia="Times New Roman" w:hAnsi="Calibri" w:cs="Arial"/>
          <w:color w:val="222222"/>
          <w:lang w:eastAsia="nl-NL"/>
        </w:rPr>
        <w:t xml:space="preserve"> </w:t>
      </w:r>
      <w:r w:rsidR="00BC2D9B" w:rsidRPr="00BC2D9B">
        <w:rPr>
          <w:rFonts w:ascii="Calibri" w:eastAsia="Times New Roman" w:hAnsi="Calibri" w:cs="Arial"/>
          <w:color w:val="222222"/>
          <w:lang w:eastAsia="nl-NL"/>
        </w:rPr>
        <w:t>vastgelegd dat de gemeente private initiatieven, van bijvoorbeeld vrijwilligers, kerken, bedrijven, maatschappelijke organisaties, woningcorporaties, welzijnsstichtingen en belangenorganisaties, bevordert. Niet alleen de gemeente hoeft te zorgen voor algemene maatregelen en algemene voorzieningen, maar ook anderen kunnen daarin e</w:t>
      </w:r>
      <w:r w:rsidR="006559F8">
        <w:rPr>
          <w:rFonts w:ascii="Calibri" w:eastAsia="Times New Roman" w:hAnsi="Calibri" w:cs="Arial"/>
          <w:color w:val="222222"/>
          <w:lang w:eastAsia="nl-NL"/>
        </w:rPr>
        <w:t>en taak hebben. Gemeenten moeten</w:t>
      </w:r>
      <w:r w:rsidR="00BC2D9B" w:rsidRPr="00BC2D9B">
        <w:rPr>
          <w:rFonts w:ascii="Calibri" w:eastAsia="Times New Roman" w:hAnsi="Calibri" w:cs="Arial"/>
          <w:color w:val="222222"/>
          <w:lang w:eastAsia="nl-NL"/>
        </w:rPr>
        <w:t xml:space="preserve"> met partijen in de samenleving in gesprek gaan over de manier waarop zij kunnen bijdragen aan de zorg voor elkaar. Gemeenten kunnen </w:t>
      </w:r>
      <w:r w:rsidR="002345E9">
        <w:rPr>
          <w:rFonts w:ascii="Calibri" w:eastAsia="Times New Roman" w:hAnsi="Calibri" w:cs="Arial"/>
          <w:color w:val="222222"/>
          <w:lang w:eastAsia="nl-NL"/>
        </w:rPr>
        <w:t xml:space="preserve">zelfs </w:t>
      </w:r>
      <w:r w:rsidR="00BC2D9B" w:rsidRPr="00BC2D9B">
        <w:rPr>
          <w:rFonts w:ascii="Calibri" w:eastAsia="Times New Roman" w:hAnsi="Calibri" w:cs="Arial"/>
          <w:color w:val="222222"/>
          <w:lang w:eastAsia="nl-NL"/>
        </w:rPr>
        <w:t>initiatieven een steun in de rug geven, bijvoorbeeld door middel van cofinanciering</w:t>
      </w:r>
      <w:r w:rsidR="00BC2D9B" w:rsidRPr="00AE158B">
        <w:rPr>
          <w:rFonts w:ascii="Calibri" w:eastAsia="Times New Roman" w:hAnsi="Calibri" w:cs="Arial"/>
          <w:b/>
          <w:color w:val="222222"/>
          <w:lang w:eastAsia="nl-NL"/>
        </w:rPr>
        <w:t>.</w:t>
      </w:r>
    </w:p>
    <w:p w:rsidR="005F1853" w:rsidRDefault="005F1853" w:rsidP="003521A9">
      <w:pPr>
        <w:rPr>
          <w:rFonts w:ascii="Calibri" w:eastAsia="Times New Roman" w:hAnsi="Calibri" w:cs="Arial"/>
          <w:b/>
          <w:color w:val="222222"/>
          <w:lang w:eastAsia="nl-NL"/>
        </w:rPr>
      </w:pPr>
      <w:r>
        <w:rPr>
          <w:rFonts w:ascii="Calibri" w:eastAsia="Times New Roman" w:hAnsi="Calibri" w:cs="Arial"/>
          <w:b/>
          <w:color w:val="222222"/>
          <w:lang w:eastAsia="nl-NL"/>
        </w:rPr>
        <w:lastRenderedPageBreak/>
        <w:t xml:space="preserve"> </w:t>
      </w:r>
      <w:r w:rsidR="005A03B5">
        <w:rPr>
          <w:rFonts w:ascii="Calibri" w:eastAsia="Times New Roman" w:hAnsi="Calibri" w:cs="Arial"/>
          <w:b/>
          <w:color w:val="222222"/>
          <w:lang w:eastAsia="nl-NL"/>
        </w:rPr>
        <w:t xml:space="preserve">We verwachten </w:t>
      </w:r>
      <w:r w:rsidR="003521A9">
        <w:rPr>
          <w:rFonts w:ascii="Calibri" w:eastAsia="Times New Roman" w:hAnsi="Calibri" w:cs="Arial"/>
          <w:b/>
          <w:color w:val="222222"/>
          <w:lang w:eastAsia="nl-NL"/>
        </w:rPr>
        <w:t xml:space="preserve"> nu </w:t>
      </w:r>
      <w:r w:rsidR="005A03B5">
        <w:rPr>
          <w:rFonts w:ascii="Calibri" w:eastAsia="Times New Roman" w:hAnsi="Calibri" w:cs="Arial"/>
          <w:b/>
          <w:color w:val="222222"/>
          <w:lang w:eastAsia="nl-NL"/>
        </w:rPr>
        <w:t>een reactie maar stellen voor d</w:t>
      </w:r>
      <w:r w:rsidR="00B53742">
        <w:rPr>
          <w:rFonts w:ascii="Calibri" w:eastAsia="Times New Roman" w:hAnsi="Calibri" w:cs="Arial"/>
          <w:b/>
          <w:color w:val="222222"/>
          <w:lang w:eastAsia="nl-NL"/>
        </w:rPr>
        <w:t xml:space="preserve">at dit punt bij </w:t>
      </w:r>
      <w:r w:rsidR="003521A9">
        <w:rPr>
          <w:rFonts w:ascii="Calibri" w:eastAsia="Times New Roman" w:hAnsi="Calibri" w:cs="Arial"/>
          <w:b/>
          <w:color w:val="222222"/>
          <w:lang w:eastAsia="nl-NL"/>
        </w:rPr>
        <w:t>de behandeling van het totale WMO-beleid in december</w:t>
      </w:r>
      <w:r w:rsidR="00B53742">
        <w:rPr>
          <w:rFonts w:ascii="Calibri" w:eastAsia="Times New Roman" w:hAnsi="Calibri" w:cs="Arial"/>
          <w:b/>
          <w:color w:val="222222"/>
          <w:lang w:eastAsia="nl-NL"/>
        </w:rPr>
        <w:t xml:space="preserve"> wordt meegenomen. Indi</w:t>
      </w:r>
      <w:r w:rsidR="00DA1FDD">
        <w:rPr>
          <w:rFonts w:ascii="Calibri" w:eastAsia="Times New Roman" w:hAnsi="Calibri" w:cs="Arial"/>
          <w:b/>
          <w:color w:val="222222"/>
          <w:lang w:eastAsia="nl-NL"/>
        </w:rPr>
        <w:t xml:space="preserve">en nodig dienen we </w:t>
      </w:r>
      <w:r w:rsidR="00B53742">
        <w:rPr>
          <w:rFonts w:ascii="Calibri" w:eastAsia="Times New Roman" w:hAnsi="Calibri" w:cs="Arial"/>
          <w:b/>
          <w:color w:val="222222"/>
          <w:lang w:eastAsia="nl-NL"/>
        </w:rPr>
        <w:t xml:space="preserve"> dan </w:t>
      </w:r>
      <w:r w:rsidR="003521A9">
        <w:rPr>
          <w:rFonts w:ascii="Calibri" w:eastAsia="Times New Roman" w:hAnsi="Calibri" w:cs="Arial"/>
          <w:b/>
          <w:color w:val="222222"/>
          <w:lang w:eastAsia="nl-NL"/>
        </w:rPr>
        <w:t xml:space="preserve"> een</w:t>
      </w:r>
      <w:r w:rsidR="00EA5CD6">
        <w:rPr>
          <w:rFonts w:ascii="Calibri" w:eastAsia="Times New Roman" w:hAnsi="Calibri" w:cs="Arial"/>
          <w:b/>
          <w:color w:val="222222"/>
          <w:lang w:eastAsia="nl-NL"/>
        </w:rPr>
        <w:t xml:space="preserve"> </w:t>
      </w:r>
      <w:r w:rsidR="003521A9">
        <w:rPr>
          <w:rFonts w:ascii="Calibri" w:eastAsia="Times New Roman" w:hAnsi="Calibri" w:cs="Arial"/>
          <w:b/>
          <w:color w:val="222222"/>
          <w:lang w:eastAsia="nl-NL"/>
        </w:rPr>
        <w:t xml:space="preserve"> motie</w:t>
      </w:r>
      <w:r w:rsidR="00EA5CD6">
        <w:rPr>
          <w:rFonts w:ascii="Calibri" w:eastAsia="Times New Roman" w:hAnsi="Calibri" w:cs="Arial"/>
          <w:b/>
          <w:color w:val="222222"/>
          <w:lang w:eastAsia="nl-NL"/>
        </w:rPr>
        <w:t xml:space="preserve"> daarover </w:t>
      </w:r>
      <w:r w:rsidR="003521A9">
        <w:rPr>
          <w:rFonts w:ascii="Calibri" w:eastAsia="Times New Roman" w:hAnsi="Calibri" w:cs="Arial"/>
          <w:b/>
          <w:color w:val="222222"/>
          <w:lang w:eastAsia="nl-NL"/>
        </w:rPr>
        <w:t>in</w:t>
      </w:r>
      <w:r w:rsidR="00EA5CD6">
        <w:rPr>
          <w:rFonts w:ascii="Calibri" w:eastAsia="Times New Roman" w:hAnsi="Calibri" w:cs="Arial"/>
          <w:b/>
          <w:color w:val="222222"/>
          <w:lang w:eastAsia="nl-NL"/>
        </w:rPr>
        <w:t>.</w:t>
      </w:r>
    </w:p>
    <w:p w:rsidR="00BC2D9B" w:rsidRPr="002345E9" w:rsidRDefault="00BC2D9B" w:rsidP="00D236A5"/>
    <w:p w:rsidR="00DA1FDD" w:rsidRDefault="006559F8" w:rsidP="00D236A5">
      <w:r>
        <w:t>Voorzitter, samenvattend kan ik zeggen dat de ChristenUnie vanuit de visie zoals die in deze raad is vastgesteld voor wat betreft het sociale domein, vanuit de eerdere besluiten over het WMO-beleid en vooral vanuit het bestuursakkoord de denkrichting om HH1 grotendeels over te laten aan de reguliere markt kan begrijpen.</w:t>
      </w:r>
    </w:p>
    <w:p w:rsidR="00DA1FDD" w:rsidRDefault="00DA1FDD" w:rsidP="00D236A5">
      <w:r>
        <w:t xml:space="preserve"> We verwachten</w:t>
      </w:r>
      <w:r w:rsidR="006559F8">
        <w:t xml:space="preserve">, </w:t>
      </w:r>
      <w:r w:rsidR="006B2744">
        <w:t xml:space="preserve">dat het college nog </w:t>
      </w:r>
      <w:r w:rsidR="003521A9">
        <w:t xml:space="preserve"> </w:t>
      </w:r>
      <w:r w:rsidR="00EA5CD6">
        <w:t xml:space="preserve"> </w:t>
      </w:r>
      <w:r w:rsidR="003521A9">
        <w:t xml:space="preserve">inzicht moet </w:t>
      </w:r>
      <w:r w:rsidR="006559F8">
        <w:t xml:space="preserve">geven in de vangnetvoorziening, omdat </w:t>
      </w:r>
      <w:r w:rsidR="001B44CF">
        <w:t xml:space="preserve">niet alleen  wij, maar ook </w:t>
      </w:r>
      <w:r w:rsidR="006B2744">
        <w:t xml:space="preserve"> betrokkenen en </w:t>
      </w:r>
      <w:r w:rsidR="006559F8">
        <w:t>veel inwoners wel zorgen hebben over onze kwetsbare ouderen, chronisch zieken en gehandicapten</w:t>
      </w:r>
      <w:r w:rsidR="00EA5CD6">
        <w:t xml:space="preserve">. </w:t>
      </w:r>
    </w:p>
    <w:p w:rsidR="00DA1FDD" w:rsidRDefault="00DA1FDD" w:rsidP="00D236A5">
      <w:r>
        <w:t>We willen, d</w:t>
      </w:r>
      <w:r w:rsidR="00EA5CD6">
        <w:t>at procedures</w:t>
      </w:r>
      <w:r w:rsidR="009733BB">
        <w:t xml:space="preserve"> correct en </w:t>
      </w:r>
      <w:r>
        <w:t>zorgvuldig worden uitgevoerd</w:t>
      </w:r>
      <w:r w:rsidR="009733BB">
        <w:t xml:space="preserve"> bij herindicatie. </w:t>
      </w:r>
    </w:p>
    <w:p w:rsidR="00DA1FDD" w:rsidRDefault="009733BB" w:rsidP="00D236A5">
      <w:r>
        <w:t>Dat de participatieraad in het vervolg  tijdig betrokken blijft en hun adviezen worden betrokken bij het vervolgproces .</w:t>
      </w:r>
    </w:p>
    <w:p w:rsidR="00691149" w:rsidRDefault="00DA1FDD" w:rsidP="00D236A5">
      <w:r>
        <w:t xml:space="preserve"> D</w:t>
      </w:r>
      <w:r w:rsidR="005F1853">
        <w:t xml:space="preserve">e </w:t>
      </w:r>
      <w:r w:rsidR="003521A9">
        <w:t>bekendheid van het WMO-</w:t>
      </w:r>
      <w:r>
        <w:t xml:space="preserve">loket  moet worden </w:t>
      </w:r>
      <w:r w:rsidR="003521A9">
        <w:t xml:space="preserve"> verbeterd</w:t>
      </w:r>
      <w:r w:rsidR="005F1853">
        <w:t xml:space="preserve"> </w:t>
      </w:r>
      <w:r w:rsidR="003521A9">
        <w:t xml:space="preserve"> en </w:t>
      </w:r>
      <w:r>
        <w:t xml:space="preserve">we willen </w:t>
      </w:r>
      <w:r w:rsidR="003521A9">
        <w:t>extra</w:t>
      </w:r>
      <w:r w:rsidR="009733BB">
        <w:t xml:space="preserve"> </w:t>
      </w:r>
      <w:r w:rsidR="003521A9">
        <w:t>ondersteuning voor mantelzorgers</w:t>
      </w:r>
      <w:r w:rsidR="00EA5CD6">
        <w:t xml:space="preserve">. </w:t>
      </w:r>
    </w:p>
    <w:p w:rsidR="001E5047" w:rsidRPr="008F21E8" w:rsidRDefault="00EA5CD6" w:rsidP="00D236A5">
      <w:r>
        <w:t>Tevens willen we dat de gemeente met partijen in</w:t>
      </w:r>
      <w:r w:rsidR="006B2744">
        <w:t xml:space="preserve"> gesprek</w:t>
      </w:r>
      <w:r>
        <w:t xml:space="preserve"> gaat</w:t>
      </w:r>
      <w:r w:rsidRPr="00EA5CD6">
        <w:rPr>
          <w:rFonts w:ascii="Calibri" w:eastAsia="Times New Roman" w:hAnsi="Calibri" w:cs="Arial"/>
          <w:color w:val="222222"/>
          <w:lang w:eastAsia="nl-NL"/>
        </w:rPr>
        <w:t xml:space="preserve"> </w:t>
      </w:r>
      <w:r w:rsidRPr="00BC2D9B">
        <w:rPr>
          <w:rFonts w:ascii="Calibri" w:eastAsia="Times New Roman" w:hAnsi="Calibri" w:cs="Arial"/>
          <w:color w:val="222222"/>
          <w:lang w:eastAsia="nl-NL"/>
        </w:rPr>
        <w:t>over de manier waarop zij kunnen bij</w:t>
      </w:r>
      <w:r>
        <w:rPr>
          <w:rFonts w:ascii="Calibri" w:eastAsia="Times New Roman" w:hAnsi="Calibri" w:cs="Arial"/>
          <w:color w:val="222222"/>
          <w:lang w:eastAsia="nl-NL"/>
        </w:rPr>
        <w:t>dragen aan de zorg voor elkaar.</w:t>
      </w:r>
      <w:r w:rsidR="00691149">
        <w:rPr>
          <w:rFonts w:ascii="Calibri" w:eastAsia="Times New Roman" w:hAnsi="Calibri" w:cs="Arial"/>
          <w:color w:val="222222"/>
          <w:lang w:eastAsia="nl-NL"/>
        </w:rPr>
        <w:t>”</w:t>
      </w:r>
    </w:p>
    <w:p w:rsidR="00D236A5" w:rsidRDefault="00D236A5"/>
    <w:p w:rsidR="00E80240" w:rsidRDefault="00E80240"/>
    <w:p w:rsidR="00C6446C" w:rsidRDefault="00C6446C"/>
    <w:p w:rsidR="00C6446C" w:rsidRDefault="00C6446C"/>
    <w:p w:rsidR="00E12957" w:rsidRDefault="00E12957"/>
    <w:p w:rsidR="00E60494" w:rsidRDefault="00E60494"/>
    <w:sectPr w:rsidR="00E604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F3D1B"/>
    <w:multiLevelType w:val="hybridMultilevel"/>
    <w:tmpl w:val="332EE47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B4C597A"/>
    <w:multiLevelType w:val="hybridMultilevel"/>
    <w:tmpl w:val="CD8AB0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DAB"/>
    <w:rsid w:val="00025159"/>
    <w:rsid w:val="00043C42"/>
    <w:rsid w:val="000F2B7B"/>
    <w:rsid w:val="00111F80"/>
    <w:rsid w:val="001B44CF"/>
    <w:rsid w:val="001E5047"/>
    <w:rsid w:val="001E628F"/>
    <w:rsid w:val="001F3CBE"/>
    <w:rsid w:val="00231C9F"/>
    <w:rsid w:val="002345E9"/>
    <w:rsid w:val="0023491A"/>
    <w:rsid w:val="00280A93"/>
    <w:rsid w:val="002A0654"/>
    <w:rsid w:val="002C2956"/>
    <w:rsid w:val="003100D0"/>
    <w:rsid w:val="0034297B"/>
    <w:rsid w:val="003455E8"/>
    <w:rsid w:val="003521A9"/>
    <w:rsid w:val="003733C7"/>
    <w:rsid w:val="003D4583"/>
    <w:rsid w:val="00444301"/>
    <w:rsid w:val="004B2D56"/>
    <w:rsid w:val="004B59AC"/>
    <w:rsid w:val="004F0178"/>
    <w:rsid w:val="005273B2"/>
    <w:rsid w:val="00534DAB"/>
    <w:rsid w:val="00547DAF"/>
    <w:rsid w:val="005A03B5"/>
    <w:rsid w:val="005B0270"/>
    <w:rsid w:val="005D426D"/>
    <w:rsid w:val="005E7FC3"/>
    <w:rsid w:val="005F1853"/>
    <w:rsid w:val="00604018"/>
    <w:rsid w:val="0061355C"/>
    <w:rsid w:val="006559F8"/>
    <w:rsid w:val="00663D21"/>
    <w:rsid w:val="0068046F"/>
    <w:rsid w:val="00685640"/>
    <w:rsid w:val="00691149"/>
    <w:rsid w:val="006A3E46"/>
    <w:rsid w:val="006A49F5"/>
    <w:rsid w:val="006B2744"/>
    <w:rsid w:val="00701DEC"/>
    <w:rsid w:val="0070737B"/>
    <w:rsid w:val="007C12A7"/>
    <w:rsid w:val="007E179C"/>
    <w:rsid w:val="00814CB5"/>
    <w:rsid w:val="00826092"/>
    <w:rsid w:val="00887CFF"/>
    <w:rsid w:val="00893801"/>
    <w:rsid w:val="008D0F2B"/>
    <w:rsid w:val="008D4D94"/>
    <w:rsid w:val="008F21E8"/>
    <w:rsid w:val="0095568C"/>
    <w:rsid w:val="009733BB"/>
    <w:rsid w:val="00983079"/>
    <w:rsid w:val="009F2995"/>
    <w:rsid w:val="00A143B7"/>
    <w:rsid w:val="00A350BF"/>
    <w:rsid w:val="00A70C2A"/>
    <w:rsid w:val="00AA5B8E"/>
    <w:rsid w:val="00AB0855"/>
    <w:rsid w:val="00AE158B"/>
    <w:rsid w:val="00AE1803"/>
    <w:rsid w:val="00AE2059"/>
    <w:rsid w:val="00AF531F"/>
    <w:rsid w:val="00B23C51"/>
    <w:rsid w:val="00B53742"/>
    <w:rsid w:val="00B6763E"/>
    <w:rsid w:val="00B854C1"/>
    <w:rsid w:val="00B868E3"/>
    <w:rsid w:val="00B91440"/>
    <w:rsid w:val="00B94949"/>
    <w:rsid w:val="00BA623F"/>
    <w:rsid w:val="00BC2D9B"/>
    <w:rsid w:val="00C04E2C"/>
    <w:rsid w:val="00C6446C"/>
    <w:rsid w:val="00CD73B4"/>
    <w:rsid w:val="00D236A5"/>
    <w:rsid w:val="00D275F5"/>
    <w:rsid w:val="00D62910"/>
    <w:rsid w:val="00D9770F"/>
    <w:rsid w:val="00DA06F1"/>
    <w:rsid w:val="00DA1FDD"/>
    <w:rsid w:val="00E12957"/>
    <w:rsid w:val="00E1670E"/>
    <w:rsid w:val="00E43379"/>
    <w:rsid w:val="00E52AA4"/>
    <w:rsid w:val="00E60494"/>
    <w:rsid w:val="00E63428"/>
    <w:rsid w:val="00E80240"/>
    <w:rsid w:val="00EA5CD6"/>
    <w:rsid w:val="00EE317E"/>
    <w:rsid w:val="00FC4F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8046F"/>
    <w:pPr>
      <w:ind w:left="720"/>
      <w:contextualSpacing/>
    </w:pPr>
    <w:rPr>
      <w:rFonts w:eastAsiaTheme="minorEastAsia"/>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8046F"/>
    <w:pPr>
      <w:ind w:left="720"/>
      <w:contextualSpacing/>
    </w:pPr>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40AF3-0BDE-4953-BFB7-849BBBA2A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1227</Words>
  <Characters>6752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O.J. Dijkstra</dc:creator>
  <cp:lastModifiedBy>O.J. Dijkstra</cp:lastModifiedBy>
  <cp:revision>6</cp:revision>
  <cp:lastPrinted>2014-11-03T13:43:00Z</cp:lastPrinted>
  <dcterms:created xsi:type="dcterms:W3CDTF">2014-11-03T09:34:00Z</dcterms:created>
  <dcterms:modified xsi:type="dcterms:W3CDTF">2014-11-20T19:48:00Z</dcterms:modified>
</cp:coreProperties>
</file>